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E4" w:rsidRDefault="001037E4">
      <w:pPr>
        <w:spacing w:after="170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842A8" w:rsidRPr="001037E4" w:rsidRDefault="001037E4">
      <w:pPr>
        <w:spacing w:after="170"/>
        <w:jc w:val="center"/>
        <w:rPr>
          <w:b/>
          <w:sz w:val="20"/>
          <w:szCs w:val="20"/>
        </w:rPr>
      </w:pPr>
      <w:r w:rsidRPr="001037E4">
        <w:rPr>
          <w:rFonts w:ascii="Arial" w:eastAsia="Times New Roman" w:hAnsi="Arial" w:cs="Arial"/>
          <w:b/>
          <w:sz w:val="20"/>
          <w:szCs w:val="20"/>
          <w:lang w:eastAsia="pt-BR"/>
        </w:rPr>
        <w:t>TÍTULO DO TRABALHO PARA X</w:t>
      </w:r>
      <w:r w:rsidR="004D6142">
        <w:rPr>
          <w:rFonts w:ascii="Arial" w:eastAsia="Times New Roman" w:hAnsi="Arial" w:cs="Arial"/>
          <w:b/>
          <w:sz w:val="20"/>
          <w:szCs w:val="20"/>
          <w:lang w:eastAsia="pt-BR"/>
        </w:rPr>
        <w:t>I</w:t>
      </w:r>
      <w:r w:rsidRPr="001037E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SEMANA INTEGRADA DE ENSINO, PESQUISA E EXTENSÃO DO IFPA – CAMPUS SANTARÉM</w:t>
      </w:r>
    </w:p>
    <w:p w:rsidR="00E842A8" w:rsidRPr="001037E4" w:rsidRDefault="00055778">
      <w:pPr>
        <w:spacing w:after="170"/>
        <w:jc w:val="center"/>
        <w:rPr>
          <w:sz w:val="20"/>
          <w:szCs w:val="20"/>
        </w:rPr>
      </w:pPr>
      <w:r w:rsidRPr="001037E4">
        <w:rPr>
          <w:rFonts w:ascii="Arial" w:eastAsia="Times New Roman" w:hAnsi="Arial" w:cs="Arial"/>
          <w:sz w:val="20"/>
          <w:szCs w:val="20"/>
          <w:lang w:eastAsia="pt-BR"/>
        </w:rPr>
        <w:t>Nome1 e Sobrenome1</w:t>
      </w:r>
      <w:r w:rsidRPr="001037E4">
        <w:rPr>
          <w:rFonts w:ascii="Arial" w:hAnsi="Arial" w:cs="Arial"/>
          <w:sz w:val="20"/>
          <w:szCs w:val="20"/>
          <w:vertAlign w:val="superscript"/>
        </w:rPr>
        <w:t>1</w:t>
      </w:r>
      <w:r w:rsidR="00CA13C2">
        <w:rPr>
          <w:rFonts w:ascii="Arial" w:eastAsia="Times New Roman" w:hAnsi="Arial" w:cs="Arial"/>
          <w:sz w:val="20"/>
          <w:szCs w:val="20"/>
          <w:lang w:eastAsia="pt-BR"/>
        </w:rPr>
        <w:t>; Nome2 e Sobrenome2</w:t>
      </w:r>
      <w:r w:rsidR="00CA13C2">
        <w:rPr>
          <w:rFonts w:ascii="Arial" w:hAnsi="Arial" w:cs="Arial"/>
          <w:sz w:val="20"/>
          <w:szCs w:val="20"/>
          <w:vertAlign w:val="superscript"/>
        </w:rPr>
        <w:t>2</w:t>
      </w:r>
      <w:r w:rsidRPr="001037E4">
        <w:rPr>
          <w:rFonts w:ascii="Arial" w:eastAsia="Times New Roman" w:hAnsi="Arial" w:cs="Arial"/>
          <w:sz w:val="20"/>
          <w:szCs w:val="20"/>
          <w:lang w:eastAsia="pt-BR"/>
        </w:rPr>
        <w:t>; Nome3 e Sobrenome3</w:t>
      </w:r>
      <w:r w:rsidR="00CA13C2">
        <w:rPr>
          <w:rFonts w:ascii="Arial" w:hAnsi="Arial" w:cs="Arial"/>
          <w:sz w:val="20"/>
          <w:szCs w:val="20"/>
          <w:vertAlign w:val="superscript"/>
        </w:rPr>
        <w:t>3</w:t>
      </w:r>
      <w:r w:rsidRPr="001037E4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42A8" w:rsidRDefault="00055778">
      <w:pPr>
        <w:pStyle w:val="Corpo"/>
        <w:tabs>
          <w:tab w:val="clear" w:pos="720"/>
        </w:tabs>
        <w:spacing w:before="0" w:after="170"/>
        <w:jc w:val="center"/>
        <w:rPr>
          <w:rFonts w:ascii="Arial" w:hAnsi="Arial" w:cs="Arial"/>
          <w:sz w:val="20"/>
          <w:szCs w:val="20"/>
        </w:rPr>
      </w:pPr>
      <w:r w:rsidRPr="001037E4">
        <w:rPr>
          <w:rFonts w:ascii="Arial" w:hAnsi="Arial" w:cs="Arial"/>
          <w:sz w:val="20"/>
          <w:szCs w:val="20"/>
          <w:vertAlign w:val="superscript"/>
        </w:rPr>
        <w:t>1</w:t>
      </w:r>
      <w:r w:rsidRPr="001037E4">
        <w:rPr>
          <w:rFonts w:ascii="Arial" w:hAnsi="Arial" w:cs="Arial"/>
          <w:sz w:val="20"/>
          <w:szCs w:val="20"/>
        </w:rPr>
        <w:t xml:space="preserve">Estudantes do Curso Técnico em Computação do Instituto Federal de Educação, Ciência e Tecnologia do Pará – Campus Santarém; </w:t>
      </w:r>
      <w:r w:rsidRPr="001037E4">
        <w:rPr>
          <w:rFonts w:ascii="Arial" w:hAnsi="Arial" w:cs="Arial"/>
          <w:sz w:val="20"/>
          <w:szCs w:val="20"/>
          <w:vertAlign w:val="superscript"/>
        </w:rPr>
        <w:t>2</w:t>
      </w:r>
      <w:r w:rsidRPr="001037E4">
        <w:rPr>
          <w:rFonts w:ascii="Arial" w:hAnsi="Arial" w:cs="Arial"/>
          <w:sz w:val="20"/>
          <w:szCs w:val="20"/>
        </w:rPr>
        <w:t xml:space="preserve">Professor do </w:t>
      </w:r>
      <w:r w:rsidRPr="001037E4">
        <w:rPr>
          <w:rFonts w:ascii="Arial" w:eastAsia="Times New Roman" w:hAnsi="Arial" w:cs="Arial"/>
          <w:sz w:val="20"/>
          <w:szCs w:val="20"/>
        </w:rPr>
        <w:t xml:space="preserve"> </w:t>
      </w:r>
      <w:r w:rsidRPr="001037E4">
        <w:rPr>
          <w:rFonts w:ascii="Arial" w:hAnsi="Arial" w:cs="Arial"/>
          <w:sz w:val="20"/>
          <w:szCs w:val="20"/>
        </w:rPr>
        <w:t>Instituto Federal de Educação, Ciência e Tecnologia do Pará – Campus Santarém.</w:t>
      </w:r>
    </w:p>
    <w:p w:rsidR="001037E4" w:rsidRPr="001037E4" w:rsidRDefault="001037E4">
      <w:pPr>
        <w:pStyle w:val="Corpo"/>
        <w:tabs>
          <w:tab w:val="clear" w:pos="720"/>
        </w:tabs>
        <w:spacing w:before="0" w:after="170"/>
        <w:jc w:val="center"/>
        <w:rPr>
          <w:rFonts w:hint="eastAsi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*e-mail: somente do primeiro autor</w:t>
      </w:r>
      <w:r w:rsidR="00CA13C2">
        <w:rPr>
          <w:rFonts w:ascii="Arial" w:hAnsi="Arial" w:cs="Arial"/>
          <w:sz w:val="20"/>
          <w:szCs w:val="20"/>
        </w:rPr>
        <w:t xml:space="preserve"> </w:t>
      </w:r>
    </w:p>
    <w:p w:rsidR="00E842A8" w:rsidRPr="001037E4" w:rsidRDefault="00FC2579">
      <w:pPr>
        <w:spacing w:after="170"/>
        <w:rPr>
          <w:sz w:val="20"/>
          <w:szCs w:val="20"/>
        </w:rPr>
      </w:pPr>
      <w:r w:rsidRPr="001037E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ÁREA (S) DE INTERESSE </w:t>
      </w:r>
      <w:r w:rsidR="00055778" w:rsidRPr="001037E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(</w:t>
      </w:r>
      <w:r w:rsidRPr="001037E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S</w:t>
      </w:r>
      <w:r w:rsidR="00055778" w:rsidRPr="001037E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):</w:t>
      </w:r>
      <w:r w:rsidR="009D156B" w:rsidRPr="001037E4">
        <w:rPr>
          <w:rFonts w:ascii="Arial" w:eastAsia="Times New Roman" w:hAnsi="Arial" w:cs="Arial"/>
          <w:sz w:val="20"/>
          <w:szCs w:val="20"/>
          <w:lang w:eastAsia="pt-BR"/>
        </w:rPr>
        <w:t xml:space="preserve"> Especificar.</w:t>
      </w:r>
    </w:p>
    <w:p w:rsidR="00E842A8" w:rsidRPr="001037E4" w:rsidRDefault="00055778">
      <w:pPr>
        <w:spacing w:after="170" w:line="240" w:lineRule="auto"/>
        <w:jc w:val="both"/>
        <w:rPr>
          <w:sz w:val="20"/>
          <w:szCs w:val="20"/>
        </w:rPr>
      </w:pPr>
      <w:r w:rsidRPr="001037E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INTRODUÇÃO:</w:t>
      </w:r>
      <w:r w:rsidRPr="001037E4">
        <w:rPr>
          <w:rFonts w:ascii="Arial" w:eastAsia="Times New Roman" w:hAnsi="Arial" w:cs="Arial"/>
          <w:sz w:val="20"/>
          <w:szCs w:val="20"/>
          <w:lang w:eastAsia="pt-BR"/>
        </w:rPr>
        <w:t xml:space="preserve"> Os modelos de artigos servem como base para a escrita, elaboração e padronização durante todo o processo de sua publicação (AUTOR 1, 2018). Este trabalho apresenta um modelo para a elaboração e envio de resumos para a X</w:t>
      </w:r>
      <w:r w:rsidR="004D6142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1037E4">
        <w:rPr>
          <w:rFonts w:ascii="Arial" w:eastAsia="Times New Roman" w:hAnsi="Arial" w:cs="Arial"/>
          <w:sz w:val="20"/>
          <w:szCs w:val="20"/>
          <w:lang w:eastAsia="pt-BR"/>
        </w:rPr>
        <w:t xml:space="preserve"> Semana Integrada de Ensino, Pesquisa e Extensão do Instituto Federal de Educação, Ciência e Tecnologia do Pará (IFPA) Campus Santarém. </w:t>
      </w:r>
      <w:r w:rsidRPr="001037E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OBJETIVOS:</w:t>
      </w:r>
      <w:r w:rsidRPr="001037E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D6142">
        <w:rPr>
          <w:rFonts w:ascii="Arial" w:eastAsia="Times New Roman" w:hAnsi="Arial" w:cs="Arial"/>
          <w:sz w:val="20"/>
          <w:szCs w:val="20"/>
          <w:lang w:eastAsia="pt-BR"/>
        </w:rPr>
        <w:t>descrever, de forma sucinta, os principais objetivos propostos pelos autores</w:t>
      </w:r>
      <w:r w:rsidRPr="001037E4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 w:rsidRPr="001037E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METODOLOGIA:</w:t>
      </w:r>
      <w:r w:rsidR="00F5400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="00F54004" w:rsidRPr="00F54004">
        <w:rPr>
          <w:rFonts w:ascii="Arial" w:hAnsi="Arial"/>
          <w:sz w:val="20"/>
          <w:szCs w:val="20"/>
        </w:rPr>
        <w:t>A metodologia deve estar bem descrita e detalhada, permitindo a replicação do estudo</w:t>
      </w:r>
      <w:r w:rsidRPr="00F54004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1037E4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r w:rsidRPr="001037E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RESULTADOS</w:t>
      </w:r>
      <w:r w:rsidR="009E522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PARCIAL/FINAL</w:t>
      </w:r>
      <w:r w:rsidRPr="001037E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: </w:t>
      </w:r>
      <w:r w:rsidRPr="001037E4">
        <w:rPr>
          <w:rFonts w:ascii="Arial" w:eastAsia="Times New Roman" w:hAnsi="Arial" w:cs="Arial"/>
          <w:sz w:val="20"/>
          <w:szCs w:val="20"/>
          <w:lang w:eastAsia="pt-BR"/>
        </w:rPr>
        <w:t>Os resultados devem conter dados originais gerados durante a pesquisa apresentada pelo resumo.</w:t>
      </w:r>
      <w:r w:rsidR="009E522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1037E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1037E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CONCLUSÃO:</w:t>
      </w:r>
      <w:r w:rsidRPr="001037E4">
        <w:rPr>
          <w:rFonts w:ascii="Arial" w:eastAsia="Times New Roman" w:hAnsi="Arial" w:cs="Arial"/>
          <w:sz w:val="20"/>
          <w:szCs w:val="20"/>
          <w:lang w:eastAsia="pt-BR"/>
        </w:rPr>
        <w:t xml:space="preserve"> A conclusão deverá aparecer as considerações finais do trabalho</w:t>
      </w:r>
      <w:r w:rsidR="009E522B">
        <w:rPr>
          <w:rFonts w:ascii="Arial" w:eastAsia="Times New Roman" w:hAnsi="Arial" w:cs="Arial"/>
          <w:sz w:val="20"/>
          <w:szCs w:val="20"/>
          <w:lang w:eastAsia="pt-BR"/>
        </w:rPr>
        <w:t>, de acordo com o resultado parcial ou final.</w:t>
      </w:r>
      <w:r w:rsidR="00873442">
        <w:rPr>
          <w:rFonts w:ascii="Arial" w:eastAsia="Times New Roman" w:hAnsi="Arial" w:cs="Arial"/>
          <w:sz w:val="20"/>
          <w:szCs w:val="20"/>
          <w:lang w:eastAsia="pt-BR"/>
        </w:rPr>
        <w:t xml:space="preserve"> Poderá ser opcional se o trabalho estiver em fase inicial ou em desenvolvimento.</w:t>
      </w:r>
      <w:r w:rsidRPr="001037E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1037E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AGRADECIMENTOS:</w:t>
      </w:r>
      <w:r w:rsidRPr="001037E4">
        <w:rPr>
          <w:rFonts w:ascii="Arial" w:eastAsia="Times New Roman" w:hAnsi="Arial" w:cs="Arial"/>
          <w:sz w:val="20"/>
          <w:szCs w:val="20"/>
          <w:lang w:eastAsia="pt-BR"/>
        </w:rPr>
        <w:t xml:space="preserve"> Neste item colocamos as instituições de pesquisa e de fomento que </w:t>
      </w:r>
      <w:r w:rsidR="004D6142">
        <w:rPr>
          <w:rFonts w:ascii="Arial" w:eastAsia="Times New Roman" w:hAnsi="Arial" w:cs="Arial"/>
          <w:sz w:val="20"/>
          <w:szCs w:val="20"/>
          <w:lang w:eastAsia="pt-BR"/>
        </w:rPr>
        <w:t>contribuíram</w:t>
      </w:r>
      <w:r w:rsidRPr="001037E4">
        <w:rPr>
          <w:rFonts w:ascii="Arial" w:eastAsia="Times New Roman" w:hAnsi="Arial" w:cs="Arial"/>
          <w:sz w:val="20"/>
          <w:szCs w:val="20"/>
          <w:lang w:eastAsia="pt-BR"/>
        </w:rPr>
        <w:t xml:space="preserve"> para o desenvolvimento do trabalho apresentado</w:t>
      </w:r>
      <w:r w:rsidR="009E522B">
        <w:rPr>
          <w:rFonts w:ascii="Arial" w:eastAsia="Times New Roman" w:hAnsi="Arial" w:cs="Arial"/>
          <w:sz w:val="20"/>
          <w:szCs w:val="20"/>
          <w:lang w:eastAsia="pt-BR"/>
        </w:rPr>
        <w:t xml:space="preserve"> (opcional)</w:t>
      </w:r>
      <w:r w:rsidRPr="001037E4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</w:p>
    <w:p w:rsidR="009E522B" w:rsidRPr="001037E4" w:rsidRDefault="009E522B" w:rsidP="009E522B">
      <w:pPr>
        <w:spacing w:after="170"/>
        <w:jc w:val="both"/>
        <w:rPr>
          <w:sz w:val="20"/>
          <w:szCs w:val="20"/>
        </w:rPr>
      </w:pPr>
      <w:r w:rsidRPr="001037E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PALAVRAS-CHAVE: </w:t>
      </w:r>
      <w:r w:rsidR="004D6142" w:rsidRPr="005238DE">
        <w:rPr>
          <w:rFonts w:ascii="Arial" w:eastAsia="Times New Roman" w:hAnsi="Arial" w:cs="Arial"/>
          <w:sz w:val="20"/>
          <w:szCs w:val="20"/>
          <w:lang w:eastAsia="pt-BR"/>
        </w:rPr>
        <w:t>evento; pesquisa; ensino; extensão</w:t>
      </w:r>
      <w:r w:rsidR="004D6142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(</w:t>
      </w:r>
      <w:r w:rsidR="00AF73AF">
        <w:rPr>
          <w:rFonts w:ascii="Arial" w:eastAsia="Times New Roman" w:hAnsi="Arial" w:cs="Arial"/>
          <w:sz w:val="20"/>
          <w:szCs w:val="20"/>
          <w:lang w:eastAsia="pt-BR"/>
        </w:rPr>
        <w:t>no máximo quatro palavras</w:t>
      </w:r>
      <w:r w:rsidR="004D6142"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Pr="001037E4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42A8" w:rsidRPr="001037E4" w:rsidRDefault="00E87414">
      <w:pPr>
        <w:spacing w:after="17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REFERÊNCIAS</w:t>
      </w:r>
      <w:r w:rsidR="00055778" w:rsidRPr="001037E4">
        <w:rPr>
          <w:rFonts w:ascii="Arial" w:eastAsia="Times New Roman" w:hAnsi="Arial" w:cs="Arial"/>
          <w:b/>
          <w:sz w:val="20"/>
          <w:szCs w:val="20"/>
          <w:lang w:eastAsia="pt-BR"/>
        </w:rPr>
        <w:t>:</w:t>
      </w:r>
    </w:p>
    <w:p w:rsidR="00BA18E5" w:rsidRPr="005E04F9" w:rsidRDefault="007E4F5F" w:rsidP="005A08EC">
      <w:pPr>
        <w:pStyle w:val="TextosemFormatao1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Para uma melhor discussão dos dados, a</w:t>
      </w:r>
      <w:r w:rsidR="00BA18E5" w:rsidRPr="001A3531">
        <w:rPr>
          <w:rFonts w:ascii="Arial" w:hAnsi="Arial" w:cs="Arial"/>
          <w:lang w:val="pt-BR"/>
        </w:rPr>
        <w:t xml:space="preserve">s referências bibliográficas </w:t>
      </w:r>
      <w:r w:rsidR="00BA18E5">
        <w:rPr>
          <w:rFonts w:ascii="Arial" w:hAnsi="Arial" w:cs="Arial"/>
          <w:lang w:val="pt-BR"/>
        </w:rPr>
        <w:t>devem estar</w:t>
      </w:r>
      <w:r w:rsidR="00BA18E5" w:rsidRPr="001A3531">
        <w:rPr>
          <w:rFonts w:ascii="Arial" w:hAnsi="Arial" w:cs="Arial"/>
          <w:lang w:val="pt-BR"/>
        </w:rPr>
        <w:t xml:space="preserve"> atualiz</w:t>
      </w:r>
      <w:r>
        <w:rPr>
          <w:rFonts w:ascii="Arial" w:hAnsi="Arial" w:cs="Arial"/>
          <w:lang w:val="pt-BR"/>
        </w:rPr>
        <w:t>adas e dentro da área do estudo.</w:t>
      </w:r>
      <w:r w:rsidR="005A08EC">
        <w:rPr>
          <w:rFonts w:ascii="Arial" w:hAnsi="Arial" w:cs="Arial"/>
          <w:lang w:val="pt-BR"/>
        </w:rPr>
        <w:t xml:space="preserve"> </w:t>
      </w:r>
      <w:r w:rsidR="00BA18E5" w:rsidRPr="005E04F9">
        <w:rPr>
          <w:rFonts w:ascii="Arial" w:hAnsi="Arial" w:cs="Arial"/>
          <w:lang w:val="pt-BR"/>
        </w:rPr>
        <w:t>As referên</w:t>
      </w:r>
      <w:r w:rsidR="00EC2673">
        <w:rPr>
          <w:rFonts w:ascii="Arial" w:hAnsi="Arial" w:cs="Arial"/>
          <w:lang w:val="pt-BR"/>
        </w:rPr>
        <w:t>cias citadas no texto podem ficar dentro de parênteses (</w:t>
      </w:r>
      <w:r w:rsidR="005A08EC">
        <w:rPr>
          <w:rFonts w:ascii="Arial" w:hAnsi="Arial" w:cs="Arial"/>
          <w:lang w:val="pt-BR"/>
        </w:rPr>
        <w:t>com</w:t>
      </w:r>
      <w:r w:rsidR="00BA18E5" w:rsidRPr="005E04F9">
        <w:rPr>
          <w:rFonts w:ascii="Arial" w:hAnsi="Arial" w:cs="Arial"/>
          <w:lang w:val="pt-BR"/>
        </w:rPr>
        <w:t xml:space="preserve"> letras maiúsculas</w:t>
      </w:r>
      <w:r w:rsidR="00EC2673">
        <w:rPr>
          <w:rFonts w:ascii="Arial" w:hAnsi="Arial" w:cs="Arial"/>
          <w:lang w:val="pt-BR"/>
        </w:rPr>
        <w:t>)</w:t>
      </w:r>
      <w:r w:rsidR="00BA18E5" w:rsidRPr="005E04F9">
        <w:rPr>
          <w:rFonts w:ascii="Arial" w:hAnsi="Arial" w:cs="Arial"/>
          <w:lang w:val="pt-BR"/>
        </w:rPr>
        <w:t xml:space="preserve"> </w:t>
      </w:r>
      <w:r w:rsidR="00EC2673">
        <w:rPr>
          <w:rFonts w:ascii="Arial" w:hAnsi="Arial" w:cs="Arial"/>
          <w:lang w:val="pt-BR"/>
        </w:rPr>
        <w:t>ou</w:t>
      </w:r>
      <w:r w:rsidR="00BA18E5" w:rsidRPr="005E04F9">
        <w:rPr>
          <w:rFonts w:ascii="Arial" w:hAnsi="Arial" w:cs="Arial"/>
          <w:lang w:val="pt-BR"/>
        </w:rPr>
        <w:t xml:space="preserve"> fora do</w:t>
      </w:r>
      <w:r w:rsidR="00BA18E5">
        <w:rPr>
          <w:rFonts w:ascii="Arial" w:hAnsi="Arial" w:cs="Arial"/>
          <w:lang w:val="pt-BR"/>
        </w:rPr>
        <w:t>s</w:t>
      </w:r>
      <w:r w:rsidR="00BA18E5" w:rsidRPr="005E04F9">
        <w:rPr>
          <w:rFonts w:ascii="Arial" w:hAnsi="Arial" w:cs="Arial"/>
          <w:lang w:val="pt-BR"/>
        </w:rPr>
        <w:t xml:space="preserve"> parênteses</w:t>
      </w:r>
      <w:r w:rsidR="005A08EC">
        <w:rPr>
          <w:rFonts w:ascii="Arial" w:hAnsi="Arial" w:cs="Arial"/>
          <w:lang w:val="pt-BR"/>
        </w:rPr>
        <w:t xml:space="preserve"> </w:t>
      </w:r>
      <w:r w:rsidR="00EC2673">
        <w:rPr>
          <w:rFonts w:ascii="Arial" w:hAnsi="Arial" w:cs="Arial"/>
          <w:lang w:val="pt-BR"/>
        </w:rPr>
        <w:t>(</w:t>
      </w:r>
      <w:r w:rsidR="005A08EC">
        <w:rPr>
          <w:rFonts w:ascii="Arial" w:hAnsi="Arial" w:cs="Arial"/>
          <w:lang w:val="pt-BR"/>
        </w:rPr>
        <w:t>com</w:t>
      </w:r>
      <w:r w:rsidR="00BA18E5">
        <w:rPr>
          <w:rFonts w:ascii="Arial" w:hAnsi="Arial" w:cs="Arial"/>
          <w:lang w:val="pt-BR"/>
        </w:rPr>
        <w:t xml:space="preserve"> letras</w:t>
      </w:r>
      <w:r w:rsidR="00BA18E5" w:rsidRPr="005E04F9">
        <w:rPr>
          <w:rFonts w:ascii="Arial" w:hAnsi="Arial" w:cs="Arial"/>
          <w:lang w:val="pt-BR"/>
        </w:rPr>
        <w:t xml:space="preserve"> minúsculas</w:t>
      </w:r>
      <w:r w:rsidR="00EC2673">
        <w:rPr>
          <w:rFonts w:ascii="Arial" w:hAnsi="Arial" w:cs="Arial"/>
          <w:lang w:val="pt-BR"/>
        </w:rPr>
        <w:t>)</w:t>
      </w:r>
      <w:r w:rsidR="00BA18E5" w:rsidRPr="005E04F9">
        <w:rPr>
          <w:rFonts w:ascii="Arial" w:hAnsi="Arial" w:cs="Arial"/>
          <w:lang w:val="pt-BR"/>
        </w:rPr>
        <w:t xml:space="preserve"> </w:t>
      </w:r>
      <w:r w:rsidR="005A08EC">
        <w:rPr>
          <w:rFonts w:ascii="Arial" w:hAnsi="Arial" w:cs="Arial"/>
          <w:lang w:val="pt-BR"/>
        </w:rPr>
        <w:t>(</w:t>
      </w:r>
      <w:r w:rsidR="00BA18E5" w:rsidRPr="005A08EC">
        <w:rPr>
          <w:rFonts w:ascii="Arial" w:hAnsi="Arial" w:cs="Arial"/>
          <w:lang w:val="pt-BR"/>
        </w:rPr>
        <w:t>NBR6023/2018).</w:t>
      </w:r>
      <w:r w:rsidR="00BA18E5" w:rsidRPr="005E04F9">
        <w:rPr>
          <w:rFonts w:ascii="Arial" w:hAnsi="Arial" w:cs="Arial"/>
          <w:color w:val="0000FF"/>
          <w:lang w:val="pt-BR"/>
        </w:rPr>
        <w:t xml:space="preserve"> </w:t>
      </w:r>
      <w:r w:rsidR="005A08EC">
        <w:rPr>
          <w:rFonts w:ascii="Arial" w:hAnsi="Arial" w:cs="Arial"/>
          <w:lang w:val="pt-BR"/>
        </w:rPr>
        <w:t>Listar</w:t>
      </w:r>
      <w:r w:rsidR="00BA18E5" w:rsidRPr="005E04F9">
        <w:rPr>
          <w:rFonts w:ascii="Arial" w:hAnsi="Arial" w:cs="Arial"/>
          <w:lang w:val="pt-BR"/>
        </w:rPr>
        <w:t xml:space="preserve"> as referências em ordem alfabética</w:t>
      </w:r>
      <w:r w:rsidR="00BA18E5">
        <w:rPr>
          <w:rFonts w:ascii="Arial" w:hAnsi="Arial" w:cs="Arial"/>
          <w:lang w:val="pt-BR"/>
        </w:rPr>
        <w:t xml:space="preserve"> e </w:t>
      </w:r>
      <w:r w:rsidR="005A08EC">
        <w:rPr>
          <w:rFonts w:ascii="Arial" w:hAnsi="Arial" w:cs="Arial"/>
          <w:lang w:val="pt-BR"/>
        </w:rPr>
        <w:t>justificada</w:t>
      </w:r>
      <w:r w:rsidR="00BA18E5" w:rsidRPr="005E04F9">
        <w:rPr>
          <w:rFonts w:ascii="Arial" w:hAnsi="Arial" w:cs="Arial"/>
          <w:lang w:val="pt-BR"/>
        </w:rPr>
        <w:t>,</w:t>
      </w:r>
      <w:r w:rsidR="005A08EC">
        <w:rPr>
          <w:rFonts w:ascii="Arial" w:hAnsi="Arial" w:cs="Arial"/>
          <w:lang w:val="pt-BR"/>
        </w:rPr>
        <w:t xml:space="preserve"> sem marcadores ou numeração.</w:t>
      </w:r>
      <w:r w:rsidR="00BA18E5">
        <w:rPr>
          <w:rFonts w:ascii="Arial" w:hAnsi="Arial" w:cs="Arial"/>
          <w:lang w:val="pt-BR"/>
        </w:rPr>
        <w:t xml:space="preserve"> </w:t>
      </w:r>
    </w:p>
    <w:p w:rsidR="005A08EC" w:rsidRDefault="005A08EC" w:rsidP="007E4F5F">
      <w:pPr>
        <w:pStyle w:val="TextosemFormatao1"/>
        <w:jc w:val="both"/>
        <w:rPr>
          <w:rFonts w:ascii="Arial" w:hAnsi="Arial" w:cs="Arial"/>
          <w:lang w:val="pt-BR"/>
        </w:rPr>
      </w:pPr>
    </w:p>
    <w:p w:rsidR="00E87414" w:rsidRDefault="00E87414" w:rsidP="00E874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2673" w:rsidRPr="00842C27" w:rsidRDefault="00EC2673" w:rsidP="00EC2673">
      <w:pPr>
        <w:autoSpaceDE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E04F9">
        <w:rPr>
          <w:rFonts w:ascii="Arial" w:hAnsi="Arial" w:cs="Arial"/>
          <w:sz w:val="20"/>
          <w:szCs w:val="20"/>
          <w:lang w:val="en-US"/>
        </w:rPr>
        <w:t>FISCHER, G.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E04F9">
        <w:rPr>
          <w:rFonts w:ascii="Arial" w:hAnsi="Arial" w:cs="Arial"/>
          <w:sz w:val="20"/>
          <w:szCs w:val="20"/>
          <w:lang w:val="en-US"/>
        </w:rPr>
        <w:t xml:space="preserve">A. Drug </w:t>
      </w:r>
      <w:proofErr w:type="spellStart"/>
      <w:r w:rsidRPr="005E04F9">
        <w:rPr>
          <w:rFonts w:ascii="Arial" w:hAnsi="Arial" w:cs="Arial"/>
          <w:sz w:val="20"/>
          <w:szCs w:val="20"/>
          <w:lang w:val="en-US"/>
        </w:rPr>
        <w:t>resistence</w:t>
      </w:r>
      <w:proofErr w:type="spellEnd"/>
      <w:r w:rsidRPr="005E04F9">
        <w:rPr>
          <w:rFonts w:ascii="Arial" w:hAnsi="Arial" w:cs="Arial"/>
          <w:sz w:val="20"/>
          <w:szCs w:val="20"/>
          <w:lang w:val="en-US"/>
        </w:rPr>
        <w:t xml:space="preserve"> in clinical oncology and hematology introduction. </w:t>
      </w:r>
      <w:proofErr w:type="spellStart"/>
      <w:r w:rsidRPr="00842C27">
        <w:rPr>
          <w:rFonts w:ascii="Arial" w:hAnsi="Arial" w:cs="Arial"/>
          <w:b/>
          <w:sz w:val="20"/>
          <w:szCs w:val="20"/>
          <w:lang w:val="en-US"/>
        </w:rPr>
        <w:t>Hematol</w:t>
      </w:r>
      <w:proofErr w:type="spellEnd"/>
      <w:r w:rsidRPr="00842C27">
        <w:rPr>
          <w:rFonts w:ascii="Arial" w:hAnsi="Arial" w:cs="Arial"/>
          <w:b/>
          <w:sz w:val="20"/>
          <w:szCs w:val="20"/>
          <w:lang w:val="en-US"/>
        </w:rPr>
        <w:t xml:space="preserve">. </w:t>
      </w:r>
      <w:proofErr w:type="spellStart"/>
      <w:r w:rsidRPr="00842C27">
        <w:rPr>
          <w:rFonts w:ascii="Arial" w:hAnsi="Arial" w:cs="Arial"/>
          <w:b/>
          <w:sz w:val="20"/>
          <w:szCs w:val="20"/>
          <w:lang w:val="en-US"/>
        </w:rPr>
        <w:t>Oncol</w:t>
      </w:r>
      <w:proofErr w:type="spellEnd"/>
      <w:r w:rsidRPr="00842C27">
        <w:rPr>
          <w:rFonts w:ascii="Arial" w:hAnsi="Arial" w:cs="Arial"/>
          <w:b/>
          <w:sz w:val="20"/>
          <w:szCs w:val="20"/>
          <w:lang w:val="en-US"/>
        </w:rPr>
        <w:t xml:space="preserve">. </w:t>
      </w:r>
      <w:proofErr w:type="spellStart"/>
      <w:r w:rsidRPr="00842C27">
        <w:rPr>
          <w:rFonts w:ascii="Arial" w:hAnsi="Arial" w:cs="Arial"/>
          <w:b/>
          <w:sz w:val="20"/>
          <w:szCs w:val="20"/>
          <w:lang w:val="en-US"/>
        </w:rPr>
        <w:t>Clin</w:t>
      </w:r>
      <w:proofErr w:type="spellEnd"/>
      <w:r w:rsidRPr="00842C27">
        <w:rPr>
          <w:rFonts w:ascii="Arial" w:hAnsi="Arial" w:cs="Arial"/>
          <w:b/>
          <w:sz w:val="20"/>
          <w:szCs w:val="20"/>
          <w:lang w:val="en-US"/>
        </w:rPr>
        <w:t>. North Am.</w:t>
      </w:r>
      <w:r>
        <w:rPr>
          <w:rFonts w:ascii="Arial" w:hAnsi="Arial" w:cs="Arial"/>
          <w:b/>
          <w:sz w:val="20"/>
          <w:szCs w:val="20"/>
          <w:lang w:val="en-US"/>
        </w:rPr>
        <w:t>,</w:t>
      </w:r>
      <w:r w:rsidRPr="00356F09">
        <w:rPr>
          <w:rFonts w:ascii="Arial" w:hAnsi="Arial" w:cs="Arial"/>
          <w:sz w:val="20"/>
          <w:szCs w:val="20"/>
          <w:lang w:val="en-US"/>
        </w:rPr>
        <w:t xml:space="preserve"> v</w:t>
      </w:r>
      <w:r w:rsidRPr="00842C27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842C27">
        <w:rPr>
          <w:rFonts w:ascii="Arial" w:hAnsi="Arial" w:cs="Arial"/>
          <w:sz w:val="20"/>
          <w:szCs w:val="20"/>
          <w:lang w:val="en-US"/>
        </w:rPr>
        <w:t>9, n.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842C27">
        <w:rPr>
          <w:rFonts w:ascii="Arial" w:hAnsi="Arial" w:cs="Arial"/>
          <w:sz w:val="20"/>
          <w:szCs w:val="20"/>
          <w:lang w:val="en-US"/>
        </w:rPr>
        <w:t>2, p.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842C27">
        <w:rPr>
          <w:rFonts w:ascii="Arial" w:hAnsi="Arial" w:cs="Arial"/>
          <w:sz w:val="20"/>
          <w:szCs w:val="20"/>
          <w:lang w:val="en-US"/>
        </w:rPr>
        <w:t>11-14, 1995.</w:t>
      </w:r>
    </w:p>
    <w:p w:rsidR="00EC2673" w:rsidRDefault="00EC2673" w:rsidP="00EC26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04F9">
        <w:rPr>
          <w:rFonts w:ascii="Arial" w:hAnsi="Arial" w:cs="Arial"/>
          <w:sz w:val="20"/>
          <w:szCs w:val="20"/>
          <w:lang w:val="en-US"/>
        </w:rPr>
        <w:t>HOLTZMAN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5E04F9">
        <w:rPr>
          <w:rFonts w:ascii="Arial" w:hAnsi="Arial" w:cs="Arial"/>
          <w:sz w:val="20"/>
          <w:szCs w:val="20"/>
          <w:lang w:val="en-US"/>
        </w:rPr>
        <w:t xml:space="preserve"> D.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E04F9">
        <w:rPr>
          <w:rFonts w:ascii="Arial" w:hAnsi="Arial" w:cs="Arial"/>
          <w:sz w:val="20"/>
          <w:szCs w:val="20"/>
          <w:lang w:val="en-US"/>
        </w:rPr>
        <w:t xml:space="preserve">M. </w:t>
      </w:r>
      <w:r w:rsidRPr="00356F09">
        <w:rPr>
          <w:rFonts w:ascii="Arial" w:hAnsi="Arial" w:cs="Arial"/>
          <w:b/>
          <w:sz w:val="20"/>
          <w:szCs w:val="20"/>
          <w:lang w:val="en-US"/>
        </w:rPr>
        <w:t>Washington University’s Department of Neurology</w:t>
      </w:r>
      <w:r w:rsidRPr="005E04F9">
        <w:rPr>
          <w:rFonts w:ascii="Arial" w:hAnsi="Arial" w:cs="Arial"/>
          <w:sz w:val="20"/>
          <w:szCs w:val="20"/>
          <w:lang w:val="en-US"/>
        </w:rPr>
        <w:t xml:space="preserve">. </w:t>
      </w:r>
      <w:r w:rsidRPr="005E04F9">
        <w:rPr>
          <w:rFonts w:ascii="Arial" w:hAnsi="Arial" w:cs="Arial"/>
          <w:sz w:val="20"/>
          <w:szCs w:val="20"/>
        </w:rPr>
        <w:t xml:space="preserve">Disponível em: </w:t>
      </w:r>
      <w:r w:rsidRPr="00770AC2">
        <w:rPr>
          <w:rFonts w:ascii="Arial" w:hAnsi="Arial" w:cs="Arial"/>
          <w:sz w:val="20"/>
          <w:szCs w:val="20"/>
        </w:rPr>
        <w:t>http://www.neuro.wustl.edu/neuromuscular/pics/diagrams/nmj.gif.</w:t>
      </w:r>
      <w:r w:rsidRPr="005E04F9">
        <w:rPr>
          <w:rFonts w:ascii="Arial" w:hAnsi="Arial" w:cs="Arial"/>
          <w:sz w:val="20"/>
          <w:szCs w:val="20"/>
        </w:rPr>
        <w:t xml:space="preserve"> Acesso em</w:t>
      </w:r>
      <w:r>
        <w:rPr>
          <w:rFonts w:ascii="Arial" w:hAnsi="Arial" w:cs="Arial"/>
          <w:sz w:val="20"/>
          <w:szCs w:val="20"/>
        </w:rPr>
        <w:t>:</w:t>
      </w:r>
      <w:r w:rsidRPr="005E04F9">
        <w:rPr>
          <w:rFonts w:ascii="Arial" w:hAnsi="Arial" w:cs="Arial"/>
          <w:sz w:val="20"/>
          <w:szCs w:val="20"/>
        </w:rPr>
        <w:t xml:space="preserve"> 26 dez. 2001. </w:t>
      </w:r>
    </w:p>
    <w:p w:rsidR="00EC2673" w:rsidRPr="005E04F9" w:rsidRDefault="00EC2673" w:rsidP="00EC2673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5E04F9">
        <w:rPr>
          <w:rFonts w:ascii="Arial" w:hAnsi="Arial" w:cs="Arial"/>
          <w:sz w:val="20"/>
          <w:szCs w:val="20"/>
        </w:rPr>
        <w:t>RUIZ-SILVA</w:t>
      </w:r>
      <w:r w:rsidRPr="005E04F9">
        <w:rPr>
          <w:rFonts w:ascii="Arial" w:hAnsi="Arial" w:cs="Arial"/>
          <w:iCs/>
          <w:sz w:val="20"/>
          <w:szCs w:val="20"/>
        </w:rPr>
        <w:t xml:space="preserve">, C. </w:t>
      </w:r>
      <w:r w:rsidRPr="00C60ACE">
        <w:rPr>
          <w:rFonts w:ascii="Arial" w:hAnsi="Arial" w:cs="Arial"/>
          <w:b/>
          <w:sz w:val="20"/>
          <w:szCs w:val="20"/>
        </w:rPr>
        <w:t>E</w:t>
      </w:r>
      <w:r w:rsidRPr="00C60ACE">
        <w:rPr>
          <w:rFonts w:ascii="Arial" w:hAnsi="Arial" w:cs="Arial"/>
          <w:b/>
          <w:bCs/>
          <w:sz w:val="20"/>
          <w:szCs w:val="20"/>
        </w:rPr>
        <w:t>feito da corrente elétrica de baixa intensidade em feridas cutâneas de ratos.</w:t>
      </w:r>
      <w:r w:rsidRPr="005E04F9">
        <w:rPr>
          <w:rFonts w:ascii="Arial" w:hAnsi="Arial" w:cs="Arial"/>
          <w:sz w:val="20"/>
          <w:szCs w:val="20"/>
        </w:rPr>
        <w:t xml:space="preserve"> 2006. 121</w:t>
      </w:r>
      <w:r>
        <w:rPr>
          <w:rFonts w:ascii="Arial" w:hAnsi="Arial" w:cs="Arial"/>
          <w:sz w:val="20"/>
          <w:szCs w:val="20"/>
        </w:rPr>
        <w:t xml:space="preserve"> </w:t>
      </w:r>
      <w:r w:rsidRPr="005E04F9">
        <w:rPr>
          <w:rFonts w:ascii="Arial" w:hAnsi="Arial" w:cs="Arial"/>
          <w:sz w:val="20"/>
          <w:szCs w:val="20"/>
        </w:rPr>
        <w:t>f. Dissertação (Mestrado em Bioengenharia) – Instituto de Pesquisa e Desenvolvimento, Universidade do Vale do Paraíba, 2006.</w:t>
      </w:r>
    </w:p>
    <w:p w:rsidR="00EC2673" w:rsidRDefault="00EC2673" w:rsidP="00EC2673">
      <w:pPr>
        <w:pStyle w:val="Corpodetexto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5E04F9">
        <w:rPr>
          <w:rFonts w:ascii="Arial" w:hAnsi="Arial" w:cs="Arial"/>
          <w:sz w:val="20"/>
          <w:szCs w:val="20"/>
        </w:rPr>
        <w:t xml:space="preserve">WATSON, T. Estimulação Elétrica para a cicatrização de feridas. </w:t>
      </w:r>
      <w:r w:rsidRPr="00156B84">
        <w:rPr>
          <w:rFonts w:ascii="Arial" w:hAnsi="Arial" w:cs="Arial"/>
          <w:i/>
          <w:sz w:val="20"/>
          <w:szCs w:val="20"/>
          <w:lang w:val="it-IT"/>
        </w:rPr>
        <w:t>In</w:t>
      </w:r>
      <w:r w:rsidRPr="00156B84">
        <w:rPr>
          <w:rFonts w:ascii="Arial" w:hAnsi="Arial" w:cs="Arial"/>
          <w:sz w:val="20"/>
          <w:szCs w:val="20"/>
          <w:lang w:val="it-IT"/>
        </w:rPr>
        <w:t>: KITCHEN</w:t>
      </w:r>
      <w:r w:rsidRPr="005E04F9">
        <w:rPr>
          <w:rFonts w:ascii="Arial" w:hAnsi="Arial" w:cs="Arial"/>
          <w:sz w:val="20"/>
          <w:szCs w:val="20"/>
          <w:lang w:val="it-IT"/>
        </w:rPr>
        <w:t xml:space="preserve">, S.; BAZIN, S. </w:t>
      </w:r>
      <w:r w:rsidRPr="005E04F9">
        <w:rPr>
          <w:rFonts w:ascii="Arial" w:hAnsi="Arial" w:cs="Arial"/>
          <w:b/>
          <w:bCs/>
          <w:sz w:val="20"/>
          <w:szCs w:val="20"/>
          <w:lang w:val="it-IT"/>
        </w:rPr>
        <w:t xml:space="preserve">Eletroterapia de Clayton. </w:t>
      </w:r>
      <w:r w:rsidRPr="005E04F9">
        <w:rPr>
          <w:rFonts w:ascii="Arial" w:hAnsi="Arial" w:cs="Arial"/>
          <w:sz w:val="20"/>
          <w:szCs w:val="20"/>
          <w:lang w:val="it-IT"/>
        </w:rPr>
        <w:t>10. ed. São Paulo: Manole, 1998.</w:t>
      </w:r>
    </w:p>
    <w:p w:rsidR="00E842A8" w:rsidRPr="001037E4" w:rsidRDefault="00E842A8" w:rsidP="00EC2673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</w:p>
    <w:sectPr w:rsidR="00E842A8" w:rsidRPr="001037E4" w:rsidSect="006F33B9">
      <w:headerReference w:type="default" r:id="rId6"/>
      <w:pgSz w:w="11906" w:h="16838"/>
      <w:pgMar w:top="1417" w:right="1133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0C5" w:rsidRDefault="008C20C5" w:rsidP="006F33B9">
      <w:pPr>
        <w:spacing w:after="0" w:line="240" w:lineRule="auto"/>
      </w:pPr>
      <w:r>
        <w:separator/>
      </w:r>
    </w:p>
  </w:endnote>
  <w:endnote w:type="continuationSeparator" w:id="0">
    <w:p w:rsidR="008C20C5" w:rsidRDefault="008C20C5" w:rsidP="006F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Arabic U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0C5" w:rsidRDefault="008C20C5" w:rsidP="006F33B9">
      <w:pPr>
        <w:spacing w:after="0" w:line="240" w:lineRule="auto"/>
      </w:pPr>
      <w:r>
        <w:separator/>
      </w:r>
    </w:p>
  </w:footnote>
  <w:footnote w:type="continuationSeparator" w:id="0">
    <w:p w:rsidR="008C20C5" w:rsidRDefault="008C20C5" w:rsidP="006F3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3B9" w:rsidRDefault="002F2FF5" w:rsidP="006F33B9">
    <w:pPr>
      <w:pStyle w:val="Cabealho"/>
      <w:ind w:left="-1134" w:right="-1133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3D2CB57" wp14:editId="08CFA3CC">
          <wp:simplePos x="0" y="0"/>
          <wp:positionH relativeFrom="column">
            <wp:posOffset>-723900</wp:posOffset>
          </wp:positionH>
          <wp:positionV relativeFrom="paragraph">
            <wp:posOffset>0</wp:posOffset>
          </wp:positionV>
          <wp:extent cx="7552055" cy="10718800"/>
          <wp:effectExtent l="0" t="0" r="0" b="0"/>
          <wp:wrapNone/>
          <wp:docPr id="1147265310" name="Imagem 1" descr="Uma imagem contendo Padrão do plano de fu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7265310" name="Imagem 1" descr="Uma imagem contendo Padrão do plano de fund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55" cy="107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2A8"/>
    <w:rsid w:val="00055778"/>
    <w:rsid w:val="000B1E6B"/>
    <w:rsid w:val="001037E4"/>
    <w:rsid w:val="0013293A"/>
    <w:rsid w:val="002E4F58"/>
    <w:rsid w:val="002F2FF5"/>
    <w:rsid w:val="004D6142"/>
    <w:rsid w:val="005238DE"/>
    <w:rsid w:val="005A08EC"/>
    <w:rsid w:val="006F33B9"/>
    <w:rsid w:val="00770AC2"/>
    <w:rsid w:val="007D0DBA"/>
    <w:rsid w:val="007E4F5F"/>
    <w:rsid w:val="00873442"/>
    <w:rsid w:val="008C20C5"/>
    <w:rsid w:val="009D156B"/>
    <w:rsid w:val="009E522B"/>
    <w:rsid w:val="00A67DB8"/>
    <w:rsid w:val="00AA66A1"/>
    <w:rsid w:val="00AE4991"/>
    <w:rsid w:val="00AF73AF"/>
    <w:rsid w:val="00B0591E"/>
    <w:rsid w:val="00B61C76"/>
    <w:rsid w:val="00B6398B"/>
    <w:rsid w:val="00B80994"/>
    <w:rsid w:val="00BA18E5"/>
    <w:rsid w:val="00C2162C"/>
    <w:rsid w:val="00CA13C2"/>
    <w:rsid w:val="00D25269"/>
    <w:rsid w:val="00D653C4"/>
    <w:rsid w:val="00DA7493"/>
    <w:rsid w:val="00E842A8"/>
    <w:rsid w:val="00E87414"/>
    <w:rsid w:val="00EC2673"/>
    <w:rsid w:val="00EE5B01"/>
    <w:rsid w:val="00F2518D"/>
    <w:rsid w:val="00F54004"/>
    <w:rsid w:val="00F74F46"/>
    <w:rsid w:val="00F8069D"/>
    <w:rsid w:val="00FC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B6DD66-6E1D-452F-99AC-55BB2AF0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Noto Sans Arabic U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Hyperlink1">
    <w:name w:val="Hyperlink.1"/>
    <w:qFormat/>
    <w:rPr>
      <w:color w:val="0000FF"/>
      <w:sz w:val="16"/>
      <w:szCs w:val="16"/>
      <w:u w:val="single" w:color="0000FF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rpo">
    <w:name w:val="Corpo"/>
    <w:qFormat/>
    <w:pPr>
      <w:tabs>
        <w:tab w:val="left" w:pos="720"/>
      </w:tabs>
      <w:spacing w:before="120"/>
      <w:jc w:val="both"/>
    </w:pPr>
    <w:rPr>
      <w:rFonts w:ascii="Times Roman" w:eastAsia="Arial Unicode MS" w:hAnsi="Times Roman" w:cs="Arial Unicode MS"/>
      <w:color w:val="000000"/>
      <w:sz w:val="24"/>
      <w:szCs w:val="24"/>
      <w:lang w:val="pt-PT" w:eastAsia="pt-BR"/>
    </w:rPr>
  </w:style>
  <w:style w:type="paragraph" w:customStyle="1" w:styleId="TextosemFormatao1">
    <w:name w:val="Texto sem Formatação1"/>
    <w:basedOn w:val="Normal"/>
    <w:rsid w:val="00BA18E5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satiro</dc:creator>
  <dc:description/>
  <cp:lastModifiedBy>ROGERIO RANGEL RODRIGUES</cp:lastModifiedBy>
  <cp:revision>62</cp:revision>
  <cp:lastPrinted>2019-10-24T11:18:00Z</cp:lastPrinted>
  <dcterms:created xsi:type="dcterms:W3CDTF">2018-07-23T15:32:00Z</dcterms:created>
  <dcterms:modified xsi:type="dcterms:W3CDTF">2023-09-26T19:18:00Z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